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72BE" w14:textId="77777777" w:rsidR="00A032DB" w:rsidRDefault="00A032DB" w:rsidP="00A032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11EEBC31" w14:textId="77777777" w:rsidR="00A032DB" w:rsidRPr="002832BB" w:rsidRDefault="00A032DB" w:rsidP="00A032DB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br/>
      </w:r>
      <w:bookmarkStart w:id="0" w:name="_GoBack"/>
    </w:p>
    <w:p w14:paraId="0EB65D20" w14:textId="029C6186" w:rsidR="00A032DB" w:rsidRPr="002832B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2832BB">
        <w:rPr>
          <w:rFonts w:ascii="Arial" w:eastAsia="Times New Roman" w:hAnsi="Arial" w:cs="Arial"/>
          <w:lang w:eastAsia="pl-PL"/>
        </w:rPr>
        <w:t>Zamawiający – 4RBLog zaprasza do składania formularza ofertowego, w trybie zgodnym z regulaminem wewnętr</w:t>
      </w:r>
      <w:r w:rsidR="00155C6F" w:rsidRPr="002832BB">
        <w:rPr>
          <w:rFonts w:ascii="Arial" w:eastAsia="Times New Roman" w:hAnsi="Arial" w:cs="Arial"/>
          <w:lang w:eastAsia="pl-PL"/>
        </w:rPr>
        <w:t>znym orga</w:t>
      </w:r>
      <w:r w:rsidR="00B76C2E" w:rsidRPr="002832BB">
        <w:rPr>
          <w:rFonts w:ascii="Arial" w:eastAsia="Times New Roman" w:hAnsi="Arial" w:cs="Arial"/>
          <w:lang w:eastAsia="pl-PL"/>
        </w:rPr>
        <w:t>nizacji –</w:t>
      </w:r>
      <w:r w:rsidR="00834BB6" w:rsidRPr="002832BB">
        <w:rPr>
          <w:rFonts w:ascii="Arial" w:eastAsia="Times New Roman" w:hAnsi="Arial" w:cs="Arial"/>
          <w:lang w:eastAsia="pl-PL"/>
        </w:rPr>
        <w:t xml:space="preserve"> </w:t>
      </w:r>
      <w:r w:rsidR="002832BB" w:rsidRPr="002832BB">
        <w:rPr>
          <w:rFonts w:ascii="Arial" w:eastAsia="Times New Roman" w:hAnsi="Arial" w:cs="Arial"/>
          <w:u w:val="single"/>
          <w:lang w:eastAsia="pl-PL"/>
        </w:rPr>
        <w:t>zakup oznak rozpoznawczych do munduru polowego , munduru wyjściowego oraz proporczyki na beret 4RBLog</w:t>
      </w:r>
    </w:p>
    <w:bookmarkEnd w:id="0"/>
    <w:p w14:paraId="051F4662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1BDBC218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58B1D7CD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39B0BF72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Zamawiający informuje, że z postępowania wyklucza wszystkie podmioty objęte sankcjami w związku z konfliktem zbrojnym toczącym się na Ukrainie i udział wykonawców objętych sankcjami w niniejszym postępowaniu odbywa się na ich ryzyko.</w:t>
      </w:r>
    </w:p>
    <w:p w14:paraId="4CAD4870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2EC0CA3A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formularza ofertowego poprzez wypełnienie i przesłanie formularza </w:t>
      </w:r>
      <w:r>
        <w:rPr>
          <w:rFonts w:ascii="Arial" w:eastAsia="Times New Roman" w:hAnsi="Arial" w:cs="Arial"/>
          <w:lang w:eastAsia="pl-PL"/>
        </w:rPr>
        <w:t xml:space="preserve">ofertowego </w:t>
      </w:r>
      <w:r>
        <w:rPr>
          <w:rFonts w:ascii="Arial" w:eastAsia="Times New Roman" w:hAnsi="Arial" w:cs="Arial"/>
          <w:color w:val="000000" w:themeColor="text1"/>
          <w:lang w:eastAsia="pl-PL"/>
        </w:rPr>
        <w:t>lub na druku własnym lecz zawierającym minimum wszystkie dane określone w załączonym wzorze.</w:t>
      </w:r>
    </w:p>
    <w:p w14:paraId="351AEF3C" w14:textId="77777777" w:rsidR="00A032DB" w:rsidRDefault="00A032DB" w:rsidP="00A03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6558944E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aktywnej funkcji pytań do postępowania udostępnionej w systemie </w:t>
      </w:r>
      <w:hyperlink r:id="rId8" w:history="1">
        <w:r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123E676E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F129A6F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9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07BB8C5D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41047EF6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64877F87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0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3D3447EB" w14:textId="77777777" w:rsidR="00A032DB" w:rsidRDefault="00A032DB" w:rsidP="00A03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>
        <w:rPr>
          <w:rFonts w:ascii="Arial" w:eastAsia="Times New Roman" w:hAnsi="Arial" w:cs="Arial"/>
          <w:lang w:eastAsia="pl-PL"/>
        </w:rPr>
        <w:br/>
      </w:r>
    </w:p>
    <w:p w14:paraId="19B7CF1A" w14:textId="77777777" w:rsidR="004F143B" w:rsidRDefault="004F143B"/>
    <w:sectPr w:rsidR="004F1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2B24B" w14:textId="77777777" w:rsidR="00F15AC4" w:rsidRDefault="00F15AC4" w:rsidP="00A032DB">
      <w:pPr>
        <w:spacing w:after="0" w:line="240" w:lineRule="auto"/>
      </w:pPr>
      <w:r>
        <w:separator/>
      </w:r>
    </w:p>
  </w:endnote>
  <w:endnote w:type="continuationSeparator" w:id="0">
    <w:p w14:paraId="093623DA" w14:textId="77777777" w:rsidR="00F15AC4" w:rsidRDefault="00F15AC4" w:rsidP="00A0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5E52C" w14:textId="77777777" w:rsidR="00F15AC4" w:rsidRDefault="00F15AC4" w:rsidP="00A032DB">
      <w:pPr>
        <w:spacing w:after="0" w:line="240" w:lineRule="auto"/>
      </w:pPr>
      <w:r>
        <w:separator/>
      </w:r>
    </w:p>
  </w:footnote>
  <w:footnote w:type="continuationSeparator" w:id="0">
    <w:p w14:paraId="1716BE5F" w14:textId="77777777" w:rsidR="00F15AC4" w:rsidRDefault="00F15AC4" w:rsidP="00A03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2DB"/>
    <w:rsid w:val="00087B2B"/>
    <w:rsid w:val="00155C6F"/>
    <w:rsid w:val="00162DAF"/>
    <w:rsid w:val="00232E1B"/>
    <w:rsid w:val="002832BB"/>
    <w:rsid w:val="002C5772"/>
    <w:rsid w:val="002E110A"/>
    <w:rsid w:val="004F143B"/>
    <w:rsid w:val="00657CA2"/>
    <w:rsid w:val="00702BDD"/>
    <w:rsid w:val="00804A8C"/>
    <w:rsid w:val="00834BB6"/>
    <w:rsid w:val="00894050"/>
    <w:rsid w:val="00A032DB"/>
    <w:rsid w:val="00B76C2E"/>
    <w:rsid w:val="00B85A5E"/>
    <w:rsid w:val="00C6616D"/>
    <w:rsid w:val="00DB6D90"/>
    <w:rsid w:val="00E91B86"/>
    <w:rsid w:val="00EE7B1F"/>
    <w:rsid w:val="00F15AC4"/>
    <w:rsid w:val="00F523CA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48E251"/>
  <w15:chartTrackingRefBased/>
  <w15:docId w15:val="{C245D4F2-F9DC-43CA-AE7D-619B08F5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32DB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2DB"/>
  </w:style>
  <w:style w:type="paragraph" w:styleId="Stopka">
    <w:name w:val="footer"/>
    <w:basedOn w:val="Normalny"/>
    <w:link w:val="Stopka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2DB"/>
  </w:style>
  <w:style w:type="character" w:styleId="Hipercze">
    <w:name w:val="Hyperlink"/>
    <w:basedOn w:val="Domylnaczcionkaakapitu"/>
    <w:uiPriority w:val="99"/>
    <w:semiHidden/>
    <w:unhideWhenUsed/>
    <w:rsid w:val="00A03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martpzp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moc@portalpzp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smartpzp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TMXA5QVVTWFJMUTZnemNsL1doaEZHMThBL21DZnpS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YWcan1clreQpD2AXJBF/INew5L4lYygtVGsRZVWhImM=</DigestValue>
      </Reference>
      <Reference URI="#INFO">
        <DigestMethod Algorithm="http://www.w3.org/2001/04/xmlenc#sha256"/>
        <DigestValue>EpHQr7lyOfxTdAlA1zE9xXv1tAYMd09EU0Pzcx4qKA4=</DigestValue>
      </Reference>
    </SignedInfo>
    <SignatureValue>EJOBo7IYYb/AKaCTz4eQkzoqB8egC2REVkyETM0tz9rKR8/dUWb07JxM0wz0pUxp+dz7Q4B6AaM+nteT1FX5yA==</SignatureValue>
    <Object Id="INFO">
      <ArrayOfString xmlns:xsi="http://www.w3.org/2001/XMLSchema-instance" xmlns:xsd="http://www.w3.org/2001/XMLSchema" xmlns="">
        <string>S1p9AUSXRLQ6gzcl/WhhFG18A/mCfzRa</string>
      </ArrayOfString>
    </Object>
  </Signature>
</WrappedLabelInfo>
</file>

<file path=customXml/itemProps1.xml><?xml version="1.0" encoding="utf-8"?>
<ds:datastoreItem xmlns:ds="http://schemas.openxmlformats.org/officeDocument/2006/customXml" ds:itemID="{537CB10A-68FD-4FAB-9ABC-A079DDB49B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254EB9-1662-4971-8890-407BFF6D78C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1045</Characters>
  <Application>Microsoft Office Word</Application>
  <DocSecurity>0</DocSecurity>
  <Lines>29</Lines>
  <Paragraphs>10</Paragraphs>
  <ScaleCrop>false</ScaleCrop>
  <Company>Resort Obrony Narodowej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Liepelt Tomasz</dc:creator>
  <cp:keywords/>
  <dc:description/>
  <cp:lastModifiedBy>Krawczyńska Kornelia</cp:lastModifiedBy>
  <cp:revision>20</cp:revision>
  <dcterms:created xsi:type="dcterms:W3CDTF">2024-03-12T09:28:00Z</dcterms:created>
  <dcterms:modified xsi:type="dcterms:W3CDTF">2026-03-10T08:33:00Z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44e31a16-74cb-495f-b96f-629d1fbd7430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uC8nYrY0JXnRwXQCoPj7eadMBaMyaq0U</vt:lpwstr>
  </property>
  <property fmtid="{D5CDD505-2E9C-101B-9397-08002B2CF9AE}" pid="6" name="bjpmDocIH">
    <vt:lpwstr>zYQ4Zgx1H4HRbx8DlUxUA4HQBx7nR7Ss</vt:lpwstr>
  </property>
  <property fmtid="{D5CDD505-2E9C-101B-9397-08002B2CF9AE}" pid="7" name="s5636:Creator type=author">
    <vt:lpwstr>Liepelt Tomasz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UniqueDocumentKey">
    <vt:lpwstr>b6c0f13b-1ada-4991-b1e3-4e19db07532f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10.70.46.81</vt:lpwstr>
  </property>
</Properties>
</file>